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88" w:rsidRPr="0016644B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688" w:rsidRPr="0016644B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688" w:rsidRPr="0016644B" w:rsidRDefault="004F6485" w:rsidP="00E26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44B">
        <w:rPr>
          <w:rFonts w:ascii="Times New Roman" w:hAnsi="Times New Roman"/>
          <w:b/>
          <w:sz w:val="24"/>
          <w:szCs w:val="24"/>
        </w:rPr>
        <w:t>DECLARATION</w:t>
      </w:r>
    </w:p>
    <w:p w:rsidR="00E26688" w:rsidRPr="0016644B" w:rsidRDefault="0016644B" w:rsidP="00E26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44B">
        <w:rPr>
          <w:rFonts w:ascii="Times New Roman" w:hAnsi="Times New Roman"/>
          <w:b/>
          <w:sz w:val="24"/>
          <w:szCs w:val="24"/>
        </w:rPr>
        <w:t>That on the territory of the Republic of Serbia</w:t>
      </w:r>
    </w:p>
    <w:p w:rsidR="00E26688" w:rsidRPr="0016644B" w:rsidRDefault="0016644B" w:rsidP="00E26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44B">
        <w:rPr>
          <w:rFonts w:ascii="Times New Roman" w:hAnsi="Times New Roman"/>
          <w:b/>
          <w:sz w:val="24"/>
          <w:szCs w:val="24"/>
        </w:rPr>
        <w:t>There is no service provider (consultant)</w:t>
      </w:r>
    </w:p>
    <w:p w:rsidR="00E26688" w:rsidRPr="0016644B" w:rsidRDefault="0016644B" w:rsidP="00E26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44B">
        <w:rPr>
          <w:rFonts w:ascii="Times New Roman" w:hAnsi="Times New Roman"/>
          <w:b/>
          <w:sz w:val="24"/>
          <w:szCs w:val="24"/>
        </w:rPr>
        <w:t>For the implementation of the proposed activity</w:t>
      </w:r>
      <w:r w:rsidRPr="0016644B">
        <w:rPr>
          <w:rStyle w:val="EndnoteReference"/>
          <w:rFonts w:ascii="Times New Roman" w:hAnsi="Times New Roman"/>
          <w:b/>
          <w:sz w:val="24"/>
          <w:szCs w:val="24"/>
        </w:rPr>
        <w:endnoteReference w:id="1"/>
      </w:r>
    </w:p>
    <w:p w:rsidR="00E26688" w:rsidRPr="0016644B" w:rsidRDefault="00E26688" w:rsidP="00E26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6688" w:rsidRPr="0016644B" w:rsidRDefault="00DD2FE3" w:rsidP="00E26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44B">
        <w:rPr>
          <w:rFonts w:ascii="Times New Roman" w:hAnsi="Times New Roman"/>
          <w:b/>
          <w:sz w:val="24"/>
          <w:szCs w:val="24"/>
        </w:rPr>
        <w:t>Form</w:t>
      </w:r>
      <w:r w:rsidR="00E26688" w:rsidRPr="0016644B">
        <w:rPr>
          <w:rFonts w:ascii="Times New Roman" w:hAnsi="Times New Roman"/>
          <w:b/>
          <w:sz w:val="24"/>
          <w:szCs w:val="24"/>
        </w:rPr>
        <w:t xml:space="preserve"> </w:t>
      </w:r>
      <w:r w:rsidR="0016644B" w:rsidRPr="0016644B">
        <w:rPr>
          <w:rFonts w:ascii="Times New Roman" w:hAnsi="Times New Roman"/>
          <w:b/>
          <w:sz w:val="24"/>
          <w:szCs w:val="24"/>
        </w:rPr>
        <w:t>4</w:t>
      </w:r>
    </w:p>
    <w:p w:rsidR="00E26688" w:rsidRPr="0016644B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44B">
        <w:rPr>
          <w:rFonts w:ascii="Times New Roman" w:hAnsi="Times New Roman"/>
          <w:sz w:val="24"/>
          <w:szCs w:val="24"/>
        </w:rPr>
        <w:t xml:space="preserve"> </w:t>
      </w:r>
    </w:p>
    <w:p w:rsidR="00E26688" w:rsidRPr="0016644B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44B">
        <w:rPr>
          <w:rFonts w:ascii="Times New Roman" w:hAnsi="Times New Roman"/>
          <w:sz w:val="24"/>
          <w:szCs w:val="24"/>
        </w:rPr>
        <w:t xml:space="preserve"> </w:t>
      </w:r>
    </w:p>
    <w:p w:rsidR="00E26688" w:rsidRPr="0016644B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44B">
        <w:rPr>
          <w:rFonts w:ascii="Times New Roman" w:hAnsi="Times New Roman"/>
          <w:sz w:val="24"/>
          <w:szCs w:val="24"/>
        </w:rPr>
        <w:t xml:space="preserve"> </w:t>
      </w:r>
    </w:p>
    <w:p w:rsidR="00E26688" w:rsidRPr="0016644B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44B">
        <w:rPr>
          <w:rFonts w:ascii="Times New Roman" w:hAnsi="Times New Roman"/>
          <w:sz w:val="24"/>
          <w:szCs w:val="24"/>
        </w:rPr>
        <w:t xml:space="preserve"> </w:t>
      </w:r>
    </w:p>
    <w:p w:rsidR="0016644B" w:rsidRPr="0016644B" w:rsidRDefault="0016644B" w:rsidP="0016644B">
      <w:pPr>
        <w:spacing w:after="0" w:line="240" w:lineRule="auto"/>
        <w:rPr>
          <w:rFonts w:ascii="Times New Roman" w:hAnsi="Times New Roman"/>
          <w:color w:val="222222"/>
          <w:lang/>
        </w:rPr>
      </w:pPr>
      <w:r w:rsidRPr="0016644B">
        <w:rPr>
          <w:rFonts w:ascii="Times New Roman" w:hAnsi="Times New Roman"/>
          <w:color w:val="222222"/>
          <w:lang/>
        </w:rPr>
        <w:t xml:space="preserve">Under penalty of perjury I declare that on the territory of the Republic of Serbia there is no service provider that can respond to requests of the economic entity _____________________________________ from ___________________________ for the implementation of activities _________________________________________________, for which the economic entity applied within the Program of support to exporters in 2017 with the Development Agency of Serbia. Therefore, the above economic entity engaged foreign service providers ___________________________________ </w:t>
      </w:r>
      <w:proofErr w:type="gramStart"/>
      <w:r w:rsidRPr="0016644B">
        <w:rPr>
          <w:rFonts w:ascii="Times New Roman" w:hAnsi="Times New Roman"/>
          <w:color w:val="222222"/>
          <w:lang/>
        </w:rPr>
        <w:t>from  _</w:t>
      </w:r>
      <w:proofErr w:type="gramEnd"/>
      <w:r w:rsidRPr="0016644B">
        <w:rPr>
          <w:rFonts w:ascii="Times New Roman" w:hAnsi="Times New Roman"/>
          <w:color w:val="222222"/>
          <w:lang/>
        </w:rPr>
        <w:t>____________________________</w:t>
      </w:r>
    </w:p>
    <w:p w:rsidR="0016644B" w:rsidRPr="0016644B" w:rsidRDefault="0016644B" w:rsidP="0016644B">
      <w:pPr>
        <w:spacing w:after="0" w:line="240" w:lineRule="auto"/>
        <w:rPr>
          <w:rFonts w:ascii="Times New Roman" w:hAnsi="Times New Roman"/>
          <w:color w:val="222222"/>
          <w:lang/>
        </w:rPr>
      </w:pPr>
    </w:p>
    <w:p w:rsidR="0016644B" w:rsidRPr="0016644B" w:rsidRDefault="0016644B" w:rsidP="0016644B">
      <w:pPr>
        <w:spacing w:after="0" w:line="240" w:lineRule="auto"/>
        <w:rPr>
          <w:rFonts w:ascii="Times New Roman" w:hAnsi="Times New Roman"/>
          <w:color w:val="222222"/>
        </w:rPr>
      </w:pPr>
      <w:r w:rsidRPr="0016644B">
        <w:rPr>
          <w:rFonts w:ascii="Times New Roman" w:hAnsi="Times New Roman"/>
          <w:color w:val="222222"/>
        </w:rPr>
        <w:t xml:space="preserve"> </w:t>
      </w:r>
    </w:p>
    <w:p w:rsidR="00E26688" w:rsidRPr="0016644B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688" w:rsidRPr="0016644B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688" w:rsidRPr="0016644B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44B">
        <w:rPr>
          <w:rFonts w:ascii="Times New Roman" w:hAnsi="Times New Roman"/>
          <w:sz w:val="24"/>
          <w:szCs w:val="24"/>
        </w:rPr>
        <w:t xml:space="preserve"> </w:t>
      </w:r>
    </w:p>
    <w:p w:rsidR="00E26688" w:rsidRPr="0016644B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44B">
        <w:rPr>
          <w:rFonts w:ascii="Times New Roman" w:hAnsi="Times New Roman"/>
          <w:sz w:val="24"/>
          <w:szCs w:val="24"/>
        </w:rPr>
        <w:t xml:space="preserve"> </w:t>
      </w:r>
    </w:p>
    <w:p w:rsidR="00E26688" w:rsidRPr="0016644B" w:rsidRDefault="0034652D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44B">
        <w:rPr>
          <w:rFonts w:ascii="Times New Roman" w:hAnsi="Times New Roman"/>
          <w:sz w:val="24"/>
          <w:szCs w:val="24"/>
        </w:rPr>
        <w:t>In</w:t>
      </w:r>
      <w:r w:rsidR="00E26688" w:rsidRPr="0016644B">
        <w:rPr>
          <w:rFonts w:ascii="Times New Roman" w:hAnsi="Times New Roman"/>
          <w:sz w:val="24"/>
          <w:szCs w:val="24"/>
        </w:rPr>
        <w:t xml:space="preserve"> __________________</w:t>
      </w:r>
      <w:r w:rsidRPr="0016644B">
        <w:rPr>
          <w:rFonts w:ascii="Times New Roman" w:hAnsi="Times New Roman"/>
          <w:sz w:val="24"/>
          <w:szCs w:val="24"/>
        </w:rPr>
        <w:t xml:space="preserve">__________           </w:t>
      </w:r>
      <w:r w:rsidR="00E26688" w:rsidRPr="0016644B">
        <w:rPr>
          <w:rFonts w:ascii="Times New Roman" w:hAnsi="Times New Roman"/>
          <w:sz w:val="24"/>
          <w:szCs w:val="24"/>
        </w:rPr>
        <w:t xml:space="preserve"> </w:t>
      </w:r>
      <w:r w:rsidRPr="0016644B">
        <w:rPr>
          <w:rFonts w:ascii="Times New Roman" w:hAnsi="Times New Roman"/>
          <w:sz w:val="24"/>
          <w:szCs w:val="24"/>
        </w:rPr>
        <w:t>MP</w:t>
      </w:r>
      <w:r w:rsidR="00E26688" w:rsidRPr="0016644B">
        <w:rPr>
          <w:rFonts w:ascii="Times New Roman" w:hAnsi="Times New Roman"/>
          <w:sz w:val="24"/>
          <w:szCs w:val="24"/>
        </w:rPr>
        <w:t xml:space="preserve">                         </w:t>
      </w:r>
      <w:r w:rsidRPr="0016644B">
        <w:rPr>
          <w:rFonts w:ascii="Times New Roman" w:hAnsi="Times New Roman"/>
          <w:sz w:val="24"/>
          <w:szCs w:val="24"/>
        </w:rPr>
        <w:t>Signature of the representative</w:t>
      </w:r>
      <w:r w:rsidR="00E26688" w:rsidRPr="0016644B">
        <w:rPr>
          <w:rFonts w:ascii="Times New Roman" w:hAnsi="Times New Roman"/>
          <w:sz w:val="24"/>
          <w:szCs w:val="24"/>
        </w:rPr>
        <w:t xml:space="preserve"> </w:t>
      </w:r>
    </w:p>
    <w:p w:rsidR="00E26688" w:rsidRPr="0016644B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44B">
        <w:rPr>
          <w:rFonts w:ascii="Times New Roman" w:hAnsi="Times New Roman"/>
          <w:sz w:val="24"/>
          <w:szCs w:val="24"/>
        </w:rPr>
        <w:t xml:space="preserve"> </w:t>
      </w:r>
    </w:p>
    <w:p w:rsidR="001B234D" w:rsidRPr="0016644B" w:rsidRDefault="0034652D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44B">
        <w:rPr>
          <w:rFonts w:ascii="Times New Roman" w:hAnsi="Times New Roman"/>
          <w:sz w:val="24"/>
          <w:szCs w:val="24"/>
        </w:rPr>
        <w:t>Date</w:t>
      </w:r>
      <w:r w:rsidR="00E26688" w:rsidRPr="0016644B">
        <w:rPr>
          <w:rFonts w:ascii="Times New Roman" w:hAnsi="Times New Roman"/>
          <w:sz w:val="24"/>
          <w:szCs w:val="24"/>
        </w:rPr>
        <w:t xml:space="preserve">: _______________________                                             </w:t>
      </w:r>
      <w:r w:rsidRPr="0016644B">
        <w:rPr>
          <w:rFonts w:ascii="Times New Roman" w:hAnsi="Times New Roman"/>
          <w:sz w:val="24"/>
          <w:szCs w:val="24"/>
        </w:rPr>
        <w:t xml:space="preserve">  </w:t>
      </w:r>
      <w:r w:rsidR="00E26688" w:rsidRPr="0016644B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16644B" w:rsidRPr="0016644B" w:rsidRDefault="0016644B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44B" w:rsidRPr="0016644B" w:rsidRDefault="0016644B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44B" w:rsidRPr="0016644B" w:rsidRDefault="0016644B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44B" w:rsidRPr="0016644B" w:rsidRDefault="0016644B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44B" w:rsidRPr="0016644B" w:rsidRDefault="0016644B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44B" w:rsidRPr="0016644B" w:rsidRDefault="0016644B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44B" w:rsidRPr="0016644B" w:rsidRDefault="0016644B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44B" w:rsidRPr="0016644B" w:rsidRDefault="0016644B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6644B" w:rsidRPr="0016644B" w:rsidSect="005431A0">
      <w:headerReference w:type="default" r:id="rId8"/>
      <w:footerReference w:type="default" r:id="rId9"/>
      <w:pgSz w:w="11906" w:h="16838"/>
      <w:pgMar w:top="1417" w:right="1133" w:bottom="1417" w:left="1134" w:header="283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1C2" w:rsidRDefault="005D51C2" w:rsidP="005431A0">
      <w:pPr>
        <w:spacing w:after="0" w:line="240" w:lineRule="auto"/>
      </w:pPr>
      <w:r>
        <w:separator/>
      </w:r>
    </w:p>
  </w:endnote>
  <w:endnote w:type="continuationSeparator" w:id="0">
    <w:p w:rsidR="005D51C2" w:rsidRDefault="005D51C2" w:rsidP="005431A0">
      <w:pPr>
        <w:spacing w:after="0" w:line="240" w:lineRule="auto"/>
      </w:pPr>
      <w:r>
        <w:continuationSeparator/>
      </w:r>
    </w:p>
  </w:endnote>
  <w:endnote w:id="1">
    <w:p w:rsidR="0016644B" w:rsidRPr="0016644B" w:rsidRDefault="0016644B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proofErr w:type="gramStart"/>
      <w:r>
        <w:rPr>
          <w:rFonts w:ascii="Arial" w:hAnsi="Arial" w:cs="Arial"/>
          <w:color w:val="222222"/>
          <w:lang/>
        </w:rPr>
        <w:t>Declaration to be completed by the applicant to hire foreign consultants for the implementation of the proposed activities.</w:t>
      </w:r>
      <w:proofErr w:type="gramEnd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8E" w:rsidRPr="00471CAF" w:rsidRDefault="00EE0AE0" w:rsidP="00372E8E">
    <w:pPr>
      <w:pStyle w:val="Footer"/>
      <w:jc w:val="center"/>
      <w:rPr>
        <w:sz w:val="28"/>
        <w:szCs w:val="28"/>
      </w:rPr>
    </w:pPr>
    <w:r>
      <w:rPr>
        <w:noProof/>
        <w:sz w:val="28"/>
        <w:szCs w:val="28"/>
        <w:lang w:val="en-US" w:eastAsia="en-US"/>
      </w:rPr>
      <w:pict>
        <v:rect id="Rectangle 7" o:spid="_x0000_s4097" style="position:absolute;left:0;text-align:left;margin-left:-114.5pt;margin-top:-5.95pt;width:834.8pt;height:15.75pt;z-index:-2516541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" fillcolor="#00abe6" stroked="f" strokeweight="2pt">
          <v:path arrowok="t"/>
        </v:rect>
      </w:pict>
    </w:r>
  </w:p>
  <w:p w:rsidR="00372E8E" w:rsidRPr="00372E8E" w:rsidRDefault="00372E8E" w:rsidP="00372E8E">
    <w:pPr>
      <w:pStyle w:val="Footer"/>
      <w:tabs>
        <w:tab w:val="right" w:pos="10440"/>
      </w:tabs>
      <w:ind w:right="-1800"/>
      <w:jc w:val="center"/>
    </w:pPr>
    <w:r w:rsidRPr="00EE0EAE">
      <w:rPr>
        <w:rFonts w:ascii="Times New Roman" w:hAnsi="Times New Roman"/>
      </w:rPr>
      <w:sym w:font="Symbol" w:char="F0B7"/>
    </w:r>
    <w:r w:rsidRPr="00EE0EAE">
      <w:rPr>
        <w:rFonts w:ascii="Times New Roman" w:hAnsi="Times New Roman"/>
      </w:rPr>
      <w:t xml:space="preserve"> </w:t>
    </w:r>
    <w:r w:rsidR="00634714">
      <w:rPr>
        <w:rFonts w:ascii="Times New Roman" w:hAnsi="Times New Roman"/>
        <w:lang w:val="en-US"/>
      </w:rPr>
      <w:t>Belgrade</w:t>
    </w:r>
    <w:r w:rsidRPr="00EE0EAE">
      <w:rPr>
        <w:rFonts w:ascii="Times New Roman" w:hAnsi="Times New Roman"/>
      </w:rPr>
      <w:t xml:space="preserve">, </w:t>
    </w:r>
    <w:proofErr w:type="spellStart"/>
    <w:r w:rsidR="00634714">
      <w:rPr>
        <w:rFonts w:ascii="Times New Roman" w:hAnsi="Times New Roman"/>
      </w:rPr>
      <w:t>Kneza</w:t>
    </w:r>
    <w:proofErr w:type="spellEnd"/>
    <w:r w:rsidR="00634714">
      <w:rPr>
        <w:rFonts w:ascii="Times New Roman" w:hAnsi="Times New Roman"/>
      </w:rPr>
      <w:t xml:space="preserve"> </w:t>
    </w:r>
    <w:proofErr w:type="spellStart"/>
    <w:r w:rsidR="00634714">
      <w:rPr>
        <w:rFonts w:ascii="Times New Roman" w:hAnsi="Times New Roman"/>
      </w:rPr>
      <w:t>Milosa</w:t>
    </w:r>
    <w:proofErr w:type="spellEnd"/>
    <w:r w:rsidRPr="00EE0EAE">
      <w:rPr>
        <w:rFonts w:ascii="Times New Roman" w:hAnsi="Times New Roman"/>
      </w:rPr>
      <w:t xml:space="preserve"> 12</w:t>
    </w:r>
    <w:r w:rsidRPr="00EE0EAE">
      <w:rPr>
        <w:rFonts w:ascii="Times New Roman" w:hAnsi="Times New Roman"/>
        <w:lang w:val="sr-Cyrl-CS"/>
      </w:rPr>
      <w:t xml:space="preserve"> </w:t>
    </w:r>
    <w:r w:rsidRPr="00EE0EAE">
      <w:rPr>
        <w:rFonts w:ascii="Times New Roman" w:hAnsi="Times New Roman"/>
      </w:rPr>
      <w:sym w:font="Symbol" w:char="F0B7"/>
    </w:r>
    <w:r w:rsidRPr="00EE0EAE">
      <w:rPr>
        <w:rFonts w:ascii="Times New Roman" w:hAnsi="Times New Roman"/>
      </w:rPr>
      <w:t xml:space="preserve"> </w:t>
    </w:r>
    <w:r w:rsidRPr="00EE0EAE">
      <w:rPr>
        <w:rFonts w:ascii="Times New Roman" w:hAnsi="Times New Roman"/>
        <w:lang w:val="it-IT"/>
      </w:rPr>
      <w:t>е-</w:t>
    </w:r>
    <w:r w:rsidRPr="00EE0EAE">
      <w:rPr>
        <w:rFonts w:ascii="Times New Roman" w:hAnsi="Times New Roman"/>
      </w:rPr>
      <w:t>mail</w:t>
    </w:r>
    <w:r w:rsidRPr="00EE0EAE">
      <w:rPr>
        <w:rFonts w:ascii="Times New Roman" w:hAnsi="Times New Roman"/>
        <w:lang w:val="it-IT"/>
      </w:rPr>
      <w:t xml:space="preserve">: </w:t>
    </w:r>
    <w:hyperlink r:id="rId1" w:history="1">
      <w:r w:rsidRPr="00EE0EAE">
        <w:rPr>
          <w:rStyle w:val="Hyperlink"/>
          <w:rFonts w:ascii="Times New Roman" w:hAnsi="Times New Roman"/>
          <w:lang w:val="sr-Cyrl-CS"/>
        </w:rPr>
        <w:t>о</w:t>
      </w:r>
      <w:r w:rsidRPr="00EE0EAE">
        <w:rPr>
          <w:rStyle w:val="Hyperlink"/>
          <w:rFonts w:ascii="Times New Roman" w:hAnsi="Times New Roman"/>
          <w:lang w:val="it-IT"/>
        </w:rPr>
        <w:t>ffice@</w:t>
      </w:r>
      <w:r w:rsidRPr="00EE0EAE">
        <w:rPr>
          <w:rStyle w:val="Hyperlink"/>
          <w:rFonts w:ascii="Times New Roman" w:hAnsi="Times New Roman"/>
          <w:lang w:val="sr-Latn-CS"/>
        </w:rPr>
        <w:t>ras.gov.rs</w:t>
      </w:r>
    </w:hyperlink>
    <w:r w:rsidRPr="00EE0EAE">
      <w:rPr>
        <w:rFonts w:ascii="Times New Roman" w:hAnsi="Times New Roman"/>
      </w:rPr>
      <w:t xml:space="preserve">  </w:t>
    </w:r>
    <w:r w:rsidRPr="00EE0EAE">
      <w:rPr>
        <w:rFonts w:ascii="Times New Roman" w:hAnsi="Times New Roman"/>
      </w:rPr>
      <w:sym w:font="Symbol" w:char="F0B7"/>
    </w:r>
    <w:r w:rsidRPr="00EE0EAE">
      <w:rPr>
        <w:rFonts w:ascii="Times New Roman" w:hAnsi="Times New Roman"/>
        <w:lang w:val="it-IT"/>
      </w:rPr>
      <w:t xml:space="preserve"> </w:t>
    </w:r>
    <w:hyperlink r:id="rId2" w:history="1">
      <w:r w:rsidRPr="00EE0EAE">
        <w:rPr>
          <w:rStyle w:val="Hyperlink"/>
          <w:rFonts w:ascii="Times New Roman" w:hAnsi="Times New Roman"/>
          <w:lang w:val="sr-Latn-CS"/>
        </w:rPr>
        <w:t>www.ras.gov.rs</w:t>
      </w:r>
    </w:hyperlink>
    <w:r w:rsidRPr="00EE0EAE">
      <w:rPr>
        <w:rFonts w:ascii="Times New Roman" w:hAnsi="Times New Roman"/>
        <w:lang w:val="sr-Latn-C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1C2" w:rsidRDefault="005D51C2" w:rsidP="005431A0">
      <w:pPr>
        <w:spacing w:after="0" w:line="240" w:lineRule="auto"/>
      </w:pPr>
      <w:r>
        <w:separator/>
      </w:r>
    </w:p>
  </w:footnote>
  <w:footnote w:type="continuationSeparator" w:id="0">
    <w:p w:rsidR="005D51C2" w:rsidRDefault="005D51C2" w:rsidP="0054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8E" w:rsidRPr="00EE0EAE" w:rsidRDefault="00372E8E" w:rsidP="00372E8E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Times New Roman" w:hAnsi="Times New Roman"/>
        <w:b/>
        <w:lang w:val="sr-Cyrl-CS"/>
      </w:rPr>
    </w:pPr>
    <w:r w:rsidRPr="00EE0EAE">
      <w:rPr>
        <w:rFonts w:ascii="Times New Roman" w:hAnsi="Times New Roman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-249555</wp:posOffset>
          </wp:positionH>
          <wp:positionV relativeFrom="margin">
            <wp:posOffset>-881380</wp:posOffset>
          </wp:positionV>
          <wp:extent cx="395605" cy="76454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72E8E" w:rsidRPr="00EE0EAE" w:rsidRDefault="00634714" w:rsidP="00372E8E">
    <w:pPr>
      <w:spacing w:after="0" w:line="240" w:lineRule="auto"/>
      <w:jc w:val="center"/>
      <w:rPr>
        <w:rFonts w:ascii="Times New Roman" w:hAnsi="Times New Roman"/>
        <w:b/>
        <w:lang w:val="sr-Cyrl-CS"/>
      </w:rPr>
    </w:pPr>
    <w:r>
      <w:rPr>
        <w:rFonts w:ascii="Times New Roman" w:hAnsi="Times New Roman"/>
        <w:b/>
        <w:lang w:val="en-US"/>
      </w:rPr>
      <w:t>PROGRAM OF SUPPORT TO EXPORTERS</w:t>
    </w:r>
  </w:p>
  <w:p w:rsidR="00372E8E" w:rsidRPr="00EE0EAE" w:rsidRDefault="00634714" w:rsidP="00372E8E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  <w:b/>
        <w:lang w:val="en-US"/>
      </w:rPr>
      <w:t>COMPONENT</w:t>
    </w:r>
    <w:r w:rsidR="00372E8E" w:rsidRPr="00EE0EAE">
      <w:rPr>
        <w:rFonts w:ascii="Times New Roman" w:hAnsi="Times New Roman"/>
        <w:b/>
        <w:lang w:val="sr-Cyrl-CS"/>
      </w:rPr>
      <w:t xml:space="preserve"> </w:t>
    </w:r>
    <w:r w:rsidR="003D4F91">
      <w:rPr>
        <w:rFonts w:ascii="Times New Roman" w:hAnsi="Times New Roman"/>
        <w:b/>
        <w:lang w:val="en-US"/>
      </w:rPr>
      <w:t>2</w:t>
    </w:r>
    <w:r w:rsidR="00372E8E" w:rsidRPr="00EE0EAE">
      <w:rPr>
        <w:rFonts w:ascii="Times New Roman" w:hAnsi="Times New Roman"/>
        <w:b/>
        <w:lang w:val="sr-Cyrl-CS"/>
      </w:rPr>
      <w:t xml:space="preserve"> – </w:t>
    </w:r>
    <w:r w:rsidR="003D4F91">
      <w:rPr>
        <w:rFonts w:ascii="Times New Roman" w:hAnsi="Times New Roman"/>
        <w:b/>
        <w:lang w:val="en-US"/>
      </w:rPr>
      <w:t>IMPROVEMENT OF EXPORTER CAPACITY</w:t>
    </w:r>
    <w:r w:rsidR="00372E8E" w:rsidRPr="00EE0EAE">
      <w:rPr>
        <w:rFonts w:ascii="Times New Roman" w:hAnsi="Times New Roman"/>
        <w:b/>
        <w:lang w:val="sr-Cyrl-CS"/>
      </w:rPr>
      <w:t xml:space="preserve"> </w:t>
    </w:r>
  </w:p>
  <w:p w:rsidR="00372E8E" w:rsidRPr="00EE0EAE" w:rsidRDefault="00372E8E" w:rsidP="00372E8E">
    <w:pPr>
      <w:spacing w:after="0" w:line="240" w:lineRule="auto"/>
      <w:jc w:val="center"/>
    </w:pPr>
  </w:p>
  <w:p w:rsidR="005431A0" w:rsidRPr="00372E8E" w:rsidRDefault="00EE0AE0" w:rsidP="00372E8E">
    <w:pPr>
      <w:pStyle w:val="Header"/>
    </w:pPr>
    <w:r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4098" type="#_x0000_t32" style="position:absolute;margin-left:0;margin-top:10.35pt;width:594pt;height:0;z-index:251660288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"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  <o:rules v:ext="edit">
        <o:r id="V:Rule2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431A0"/>
    <w:rsid w:val="00154F06"/>
    <w:rsid w:val="0016644B"/>
    <w:rsid w:val="001B234D"/>
    <w:rsid w:val="00287933"/>
    <w:rsid w:val="0034652D"/>
    <w:rsid w:val="00372E8E"/>
    <w:rsid w:val="003D4F91"/>
    <w:rsid w:val="003D6312"/>
    <w:rsid w:val="004656AD"/>
    <w:rsid w:val="0047654C"/>
    <w:rsid w:val="004F2C3D"/>
    <w:rsid w:val="004F6485"/>
    <w:rsid w:val="005431A0"/>
    <w:rsid w:val="005849C7"/>
    <w:rsid w:val="005D51C2"/>
    <w:rsid w:val="00611529"/>
    <w:rsid w:val="00634714"/>
    <w:rsid w:val="00880929"/>
    <w:rsid w:val="0088254F"/>
    <w:rsid w:val="00901AE2"/>
    <w:rsid w:val="009244AC"/>
    <w:rsid w:val="00967F6B"/>
    <w:rsid w:val="00AE0EEE"/>
    <w:rsid w:val="00B13DE8"/>
    <w:rsid w:val="00C01F79"/>
    <w:rsid w:val="00C1120A"/>
    <w:rsid w:val="00D6796C"/>
    <w:rsid w:val="00DD2FE3"/>
    <w:rsid w:val="00E26688"/>
    <w:rsid w:val="00E67ECA"/>
    <w:rsid w:val="00E71722"/>
    <w:rsid w:val="00ED40F0"/>
    <w:rsid w:val="00EE0AE0"/>
    <w:rsid w:val="00F3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A0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1A0"/>
  </w:style>
  <w:style w:type="paragraph" w:styleId="Footer">
    <w:name w:val="footer"/>
    <w:basedOn w:val="Normal"/>
    <w:link w:val="Foot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1A0"/>
  </w:style>
  <w:style w:type="paragraph" w:styleId="BodyText">
    <w:name w:val="Body Text"/>
    <w:basedOn w:val="Normal"/>
    <w:link w:val="BodyTextChar"/>
    <w:rsid w:val="005431A0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5431A0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rsid w:val="005431A0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5431A0"/>
    <w:pPr>
      <w:spacing w:after="0" w:line="240" w:lineRule="auto"/>
    </w:pPr>
    <w:rPr>
      <w:rFonts w:ascii="Times New Roman" w:hAnsi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5431A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table" w:styleId="TableGrid">
    <w:name w:val="Table Grid"/>
    <w:basedOn w:val="TableNormal"/>
    <w:uiPriority w:val="39"/>
    <w:rsid w:val="0088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72E8E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64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644B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664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&#1086;ffice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1DB33-80EF-462B-8B79-B560B394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Jovanovic</dc:creator>
  <cp:lastModifiedBy>Nina</cp:lastModifiedBy>
  <cp:revision>2</cp:revision>
  <dcterms:created xsi:type="dcterms:W3CDTF">2017-06-08T13:16:00Z</dcterms:created>
  <dcterms:modified xsi:type="dcterms:W3CDTF">2017-06-08T13:16:00Z</dcterms:modified>
</cp:coreProperties>
</file>